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64A3" w14:textId="77777777" w:rsidR="00CC1A9C" w:rsidRDefault="0086225B">
      <w:pPr>
        <w:pStyle w:val="BodyText"/>
        <w:spacing w:before="0"/>
        <w:ind w:left="284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1A5922D" wp14:editId="27E5C5EE">
            <wp:extent cx="3408450" cy="5640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450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55F2F" w14:textId="77777777" w:rsidR="00F66E0A" w:rsidRDefault="00F66E0A" w:rsidP="00062EA2">
      <w:pPr>
        <w:pStyle w:val="Title"/>
        <w:spacing w:before="0"/>
        <w:ind w:left="0" w:right="0"/>
      </w:pPr>
    </w:p>
    <w:p w14:paraId="2B17C27F" w14:textId="33A48D3F" w:rsidR="00CC1A9C" w:rsidRDefault="0086225B" w:rsidP="00062EA2">
      <w:pPr>
        <w:pStyle w:val="Title"/>
        <w:spacing w:before="0"/>
        <w:ind w:left="0" w:right="0"/>
      </w:pPr>
      <w:r>
        <w:t xml:space="preserve">Job Announcement: </w:t>
      </w:r>
      <w:r w:rsidR="000357A6">
        <w:t xml:space="preserve">Training </w:t>
      </w:r>
      <w:r w:rsidR="00FA2D1E">
        <w:t>Department</w:t>
      </w:r>
      <w:r w:rsidR="00DD5253">
        <w:t xml:space="preserve"> </w:t>
      </w:r>
      <w:r w:rsidR="00F66E0A">
        <w:t>Field Placement</w:t>
      </w:r>
    </w:p>
    <w:p w14:paraId="498D5562" w14:textId="77777777" w:rsidR="00CC1A9C" w:rsidRPr="0076088F" w:rsidRDefault="0086225B" w:rsidP="0076088F">
      <w:pPr>
        <w:pStyle w:val="Heading1"/>
        <w:spacing w:before="184"/>
        <w:ind w:left="0"/>
      </w:pPr>
      <w:r w:rsidRPr="0076088F">
        <w:t>Who We Are</w:t>
      </w:r>
    </w:p>
    <w:p w14:paraId="0C0AEFCA" w14:textId="657A81B9" w:rsidR="00CC1A9C" w:rsidRDefault="0086225B" w:rsidP="00062EA2">
      <w:pPr>
        <w:pStyle w:val="BodyText"/>
        <w:spacing w:line="259" w:lineRule="auto"/>
        <w:ind w:left="100" w:right="95" w:firstLine="0"/>
      </w:pPr>
      <w:r>
        <w:t>The National Alliance on Mental Illness</w:t>
      </w:r>
      <w:bookmarkStart w:id="0" w:name="_GoBack"/>
      <w:bookmarkEnd w:id="0"/>
      <w:r>
        <w:t xml:space="preserve"> (NAMI) is the nation's largest grassroots mental health organization dedicated to building better lives for the millions of Americans affected by mental illness. The NAMI organization operates at the national, state</w:t>
      </w:r>
      <w:r w:rsidR="00401682">
        <w:t>,</w:t>
      </w:r>
      <w:r>
        <w:t xml:space="preserve"> and local level. At NAMI </w:t>
      </w:r>
      <w:r w:rsidR="00FA2D1E">
        <w:t>Washington</w:t>
      </w:r>
      <w:r>
        <w:t xml:space="preserve">, </w:t>
      </w:r>
      <w:r w:rsidR="00CE3E0D">
        <w:t>we envision</w:t>
      </w:r>
      <w:r w:rsidRPr="00CE3E0D">
        <w:t xml:space="preserve"> a world where all those impacted by mental health conditions know they are not alone, and are empowered to live their most fulfilling life.</w:t>
      </w:r>
      <w:r>
        <w:t xml:space="preserve"> We are the </w:t>
      </w:r>
      <w:r w:rsidR="00FA2D1E">
        <w:t>state office</w:t>
      </w:r>
      <w:r>
        <w:t>, working to provide support, education, and changes in policy at all levels to ensure better treatment, access, and a behavioral</w:t>
      </w:r>
      <w:r w:rsidR="00062EA2">
        <w:t xml:space="preserve"> </w:t>
      </w:r>
      <w:r>
        <w:t xml:space="preserve">health system to meet the needs of all </w:t>
      </w:r>
      <w:r w:rsidR="00FA2D1E">
        <w:t>Washington state</w:t>
      </w:r>
      <w:r w:rsidR="00062EA2">
        <w:t xml:space="preserve"> residents</w:t>
      </w:r>
      <w:r>
        <w:t xml:space="preserve"> whose lives are affected by mental </w:t>
      </w:r>
      <w:r w:rsidR="000357A6">
        <w:t>health conditions</w:t>
      </w:r>
      <w:r>
        <w:t>.</w:t>
      </w:r>
    </w:p>
    <w:p w14:paraId="1A9DC5A4" w14:textId="77777777" w:rsidR="00CC1A9C" w:rsidRDefault="00CC1A9C">
      <w:pPr>
        <w:pStyle w:val="BodyText"/>
        <w:spacing w:before="7"/>
        <w:ind w:left="0" w:firstLine="0"/>
        <w:rPr>
          <w:sz w:val="25"/>
        </w:rPr>
      </w:pPr>
    </w:p>
    <w:p w14:paraId="31B3F354" w14:textId="77777777" w:rsidR="00CC1A9C" w:rsidRPr="0076088F" w:rsidRDefault="0086225B" w:rsidP="0076088F">
      <w:pPr>
        <w:pStyle w:val="Heading1"/>
        <w:ind w:left="0"/>
      </w:pPr>
      <w:r w:rsidRPr="0076088F">
        <w:t>Position Summary</w:t>
      </w:r>
    </w:p>
    <w:p w14:paraId="66CFFAB9" w14:textId="77C7B9E3" w:rsidR="00F66E0A" w:rsidRDefault="0086225B" w:rsidP="002E03F3">
      <w:pPr>
        <w:pStyle w:val="BodyText"/>
        <w:spacing w:line="259" w:lineRule="auto"/>
        <w:ind w:left="100" w:right="95" w:firstLine="0"/>
      </w:pPr>
      <w:r>
        <w:t xml:space="preserve">NAMI </w:t>
      </w:r>
      <w:r w:rsidR="00F66E0A">
        <w:t>Washington has a field place</w:t>
      </w:r>
      <w:r w:rsidR="000D7508">
        <w:t>ment</w:t>
      </w:r>
      <w:r w:rsidR="00F66E0A">
        <w:t xml:space="preserve"> </w:t>
      </w:r>
      <w:r w:rsidR="0090412A">
        <w:t xml:space="preserve">opportunity </w:t>
      </w:r>
      <w:r w:rsidR="00F66E0A">
        <w:t xml:space="preserve">with our </w:t>
      </w:r>
      <w:r w:rsidR="000D7508">
        <w:t>Training</w:t>
      </w:r>
      <w:r w:rsidR="00F66E0A">
        <w:t xml:space="preserve"> Department</w:t>
      </w:r>
      <w:r w:rsidRPr="002B0C3B">
        <w:t>.</w:t>
      </w:r>
      <w:r>
        <w:t xml:space="preserve"> This position will </w:t>
      </w:r>
      <w:r w:rsidR="006928F3">
        <w:t xml:space="preserve">work with our Sr. </w:t>
      </w:r>
      <w:r w:rsidR="00440A2B">
        <w:t xml:space="preserve">Training </w:t>
      </w:r>
      <w:r w:rsidR="006928F3">
        <w:t>Manager to implement NAMI Signature Education</w:t>
      </w:r>
      <w:r w:rsidR="0090412A">
        <w:t xml:space="preserve"> </w:t>
      </w:r>
      <w:r w:rsidR="006928F3">
        <w:t xml:space="preserve">Program </w:t>
      </w:r>
      <w:r w:rsidR="00A941CB">
        <w:t>Leader Training</w:t>
      </w:r>
      <w:r w:rsidR="006928F3">
        <w:t xml:space="preserve"> weekends</w:t>
      </w:r>
      <w:r w:rsidR="001F3A5B">
        <w:t xml:space="preserve"> and create the NAMI Provider Expansion program</w:t>
      </w:r>
      <w:r w:rsidR="0076088F">
        <w:t xml:space="preserve">. </w:t>
      </w:r>
      <w:r w:rsidR="0076088F" w:rsidRPr="0076088F">
        <w:t>Stipends at the end of their internship between $750-$1000 depending upon the ability of the org to pay</w:t>
      </w:r>
      <w:r w:rsidR="0076088F">
        <w:t>.</w:t>
      </w:r>
    </w:p>
    <w:p w14:paraId="4CF0A733" w14:textId="70684DD6" w:rsidR="00F66E0A" w:rsidRDefault="0086225B" w:rsidP="002E03F3">
      <w:pPr>
        <w:pStyle w:val="BodyText"/>
        <w:spacing w:line="259" w:lineRule="auto"/>
        <w:ind w:left="100" w:right="95" w:firstLine="0"/>
      </w:pPr>
      <w:r>
        <w:t>This will be accomplished by</w:t>
      </w:r>
      <w:r w:rsidR="00F66E0A">
        <w:t>:</w:t>
      </w:r>
      <w:r w:rsidR="00062EA2">
        <w:t xml:space="preserve"> </w:t>
      </w:r>
    </w:p>
    <w:p w14:paraId="4E88D04C" w14:textId="7DF0DF6F" w:rsidR="00F66E0A" w:rsidRDefault="006928F3" w:rsidP="00F66E0A">
      <w:pPr>
        <w:pStyle w:val="BodyText"/>
        <w:numPr>
          <w:ilvl w:val="0"/>
          <w:numId w:val="3"/>
        </w:numPr>
        <w:spacing w:line="259" w:lineRule="auto"/>
        <w:ind w:right="95"/>
      </w:pPr>
      <w:r>
        <w:t>Promoting training opportunities with affiliates and the public at large</w:t>
      </w:r>
    </w:p>
    <w:p w14:paraId="6842F772" w14:textId="715EF75F" w:rsidR="00F66E0A" w:rsidRDefault="006928F3" w:rsidP="00F66E0A">
      <w:pPr>
        <w:pStyle w:val="BodyText"/>
        <w:numPr>
          <w:ilvl w:val="0"/>
          <w:numId w:val="3"/>
        </w:numPr>
        <w:spacing w:line="259" w:lineRule="auto"/>
        <w:ind w:right="95"/>
      </w:pPr>
      <w:r>
        <w:t>Processing training applications and schedule or conducting interviews of applicants</w:t>
      </w:r>
    </w:p>
    <w:p w14:paraId="7F6D2E1B" w14:textId="3FD9F8C5" w:rsidR="00F66E0A" w:rsidRDefault="006928F3" w:rsidP="00F66E0A">
      <w:pPr>
        <w:pStyle w:val="BodyText"/>
        <w:numPr>
          <w:ilvl w:val="0"/>
          <w:numId w:val="3"/>
        </w:numPr>
        <w:spacing w:line="259" w:lineRule="auto"/>
        <w:ind w:right="95"/>
      </w:pPr>
      <w:r>
        <w:t>Staffing weekend training workshops as needed, either in person or virtually</w:t>
      </w:r>
    </w:p>
    <w:p w14:paraId="671C1611" w14:textId="5CA34B15" w:rsidR="00CC1A9C" w:rsidRDefault="002E03F3" w:rsidP="00F66E0A">
      <w:pPr>
        <w:pStyle w:val="BodyText"/>
        <w:numPr>
          <w:ilvl w:val="0"/>
          <w:numId w:val="3"/>
        </w:numPr>
        <w:spacing w:line="259" w:lineRule="auto"/>
        <w:ind w:right="95"/>
      </w:pPr>
      <w:r>
        <w:t xml:space="preserve">providing resources and support before, during, and after </w:t>
      </w:r>
      <w:r w:rsidR="006928F3">
        <w:t>weekend training workshops</w:t>
      </w:r>
    </w:p>
    <w:p w14:paraId="1E1A8335" w14:textId="601CE0B0" w:rsidR="001F3A5B" w:rsidRDefault="001F3A5B" w:rsidP="00F66E0A">
      <w:pPr>
        <w:pStyle w:val="BodyText"/>
        <w:numPr>
          <w:ilvl w:val="0"/>
          <w:numId w:val="3"/>
        </w:numPr>
        <w:spacing w:line="259" w:lineRule="auto"/>
        <w:ind w:right="95"/>
      </w:pPr>
      <w:r>
        <w:t>working with the  Sr. Training Manager, Director of Community Programs, and Executive Director to create and implement the NAMI Provider program expansion</w:t>
      </w:r>
    </w:p>
    <w:p w14:paraId="50FEAD82" w14:textId="71A8B1E0" w:rsidR="00CC1A9C" w:rsidRPr="0076088F" w:rsidRDefault="0086225B" w:rsidP="0090412A">
      <w:pPr>
        <w:pStyle w:val="Heading1"/>
        <w:ind w:left="0"/>
      </w:pPr>
      <w:r w:rsidRPr="0076088F">
        <w:t>Responsibilities:</w:t>
      </w:r>
    </w:p>
    <w:p w14:paraId="03861A5C" w14:textId="69C9E190" w:rsidR="00B379EC" w:rsidRPr="00B379EC" w:rsidRDefault="0076088F" w:rsidP="00B379EC">
      <w:pPr>
        <w:tabs>
          <w:tab w:val="left" w:pos="459"/>
          <w:tab w:val="left" w:pos="460"/>
        </w:tabs>
        <w:spacing w:line="256" w:lineRule="auto"/>
        <w:ind w:right="458"/>
        <w:rPr>
          <w:b/>
          <w:bCs/>
        </w:rPr>
      </w:pPr>
      <w:r>
        <w:rPr>
          <w:b/>
          <w:bCs/>
        </w:rPr>
        <w:t xml:space="preserve">       </w:t>
      </w:r>
      <w:r w:rsidR="00B379EC">
        <w:rPr>
          <w:b/>
          <w:bCs/>
        </w:rPr>
        <w:t>Scheduling &amp; Facilitation</w:t>
      </w:r>
    </w:p>
    <w:p w14:paraId="31835E65" w14:textId="0A69F612" w:rsidR="00C4315C" w:rsidRDefault="006928F3" w:rsidP="0090412A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57" w:lineRule="auto"/>
      </w:pPr>
      <w:r>
        <w:t>Schedule trainers</w:t>
      </w:r>
    </w:p>
    <w:p w14:paraId="7A4818CF" w14:textId="5C0643A1" w:rsidR="00B421C5" w:rsidRDefault="00D727B6" w:rsidP="0090412A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57" w:lineRule="auto"/>
      </w:pPr>
      <w:r>
        <w:t xml:space="preserve">Facilitate </w:t>
      </w:r>
      <w:r w:rsidR="00A941CB">
        <w:t>Leader Training</w:t>
      </w:r>
      <w:r w:rsidR="006928F3">
        <w:t xml:space="preserve"> workshop weekends</w:t>
      </w:r>
      <w:r>
        <w:t xml:space="preserve"> as the Producer, managing the online space and tech</w:t>
      </w:r>
      <w:r w:rsidR="000C61CF">
        <w:t>nology</w:t>
      </w:r>
      <w:r>
        <w:t xml:space="preserve"> as well as supporting </w:t>
      </w:r>
      <w:r w:rsidR="00A941CB">
        <w:t xml:space="preserve">State Trainers </w:t>
      </w:r>
      <w:r>
        <w:t xml:space="preserve">and stepping in if challenges arise. </w:t>
      </w:r>
    </w:p>
    <w:p w14:paraId="18F2ABB4" w14:textId="0CED1386" w:rsidR="00D727B6" w:rsidRDefault="00B421C5" w:rsidP="0090412A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57" w:lineRule="auto"/>
      </w:pPr>
      <w:r>
        <w:t xml:space="preserve">Document issues for Provisional or Non-Certification </w:t>
      </w:r>
      <w:r w:rsidR="00536412">
        <w:t xml:space="preserve">and notify Senior </w:t>
      </w:r>
      <w:r w:rsidR="00440A2B">
        <w:t>Training</w:t>
      </w:r>
      <w:r w:rsidR="00536412">
        <w:t xml:space="preserve"> Manager</w:t>
      </w:r>
      <w:r>
        <w:t>.</w:t>
      </w:r>
    </w:p>
    <w:p w14:paraId="4CC7515A" w14:textId="1218290F" w:rsidR="006928F3" w:rsidRDefault="006928F3" w:rsidP="0090412A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57" w:lineRule="auto"/>
      </w:pPr>
      <w:r>
        <w:t>Become trained in any NAMI Signature Education program for which qualifications are met</w:t>
      </w:r>
      <w:r w:rsidR="001F3A5B">
        <w:t xml:space="preserve"> and interest and time permit</w:t>
      </w:r>
    </w:p>
    <w:p w14:paraId="6C38108E" w14:textId="775D6B19" w:rsidR="00C4315C" w:rsidRDefault="006928F3" w:rsidP="0090412A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57" w:lineRule="auto"/>
      </w:pPr>
      <w:r>
        <w:t xml:space="preserve">Ensure evaluations by </w:t>
      </w:r>
      <w:r w:rsidR="00A941CB">
        <w:t>participants</w:t>
      </w:r>
      <w:r>
        <w:t xml:space="preserve"> are completed with a goal of 100% participation</w:t>
      </w:r>
    </w:p>
    <w:p w14:paraId="68F69F37" w14:textId="07DD3A47" w:rsidR="00CC1A9C" w:rsidRPr="0090412A" w:rsidRDefault="00C4315C" w:rsidP="0090412A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7" w:line="257" w:lineRule="auto"/>
        <w:rPr>
          <w:sz w:val="23"/>
        </w:rPr>
      </w:pPr>
      <w:r>
        <w:t xml:space="preserve">Report data </w:t>
      </w:r>
      <w:r w:rsidR="00CA1460">
        <w:t xml:space="preserve"> and work with NAMI WA Operations &amp; Data Manager</w:t>
      </w:r>
      <w:r w:rsidR="00A54C88">
        <w:t xml:space="preserve"> </w:t>
      </w:r>
      <w:r w:rsidR="00AB1170">
        <w:t xml:space="preserve">when needed </w:t>
      </w:r>
    </w:p>
    <w:p w14:paraId="3072723B" w14:textId="77777777" w:rsidR="0090412A" w:rsidRPr="0090412A" w:rsidRDefault="00724E52" w:rsidP="0090412A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7" w:line="257" w:lineRule="auto"/>
        <w:rPr>
          <w:sz w:val="23"/>
        </w:rPr>
      </w:pPr>
      <w:r w:rsidRPr="0090412A">
        <w:rPr>
          <w:sz w:val="23"/>
        </w:rPr>
        <w:t xml:space="preserve">Assist </w:t>
      </w:r>
      <w:r w:rsidR="005F5270" w:rsidRPr="0090412A">
        <w:rPr>
          <w:sz w:val="23"/>
        </w:rPr>
        <w:t>with</w:t>
      </w:r>
      <w:r w:rsidRPr="0090412A">
        <w:rPr>
          <w:sz w:val="23"/>
        </w:rPr>
        <w:t xml:space="preserve"> the pretraining steps, such as online Learning </w:t>
      </w:r>
      <w:r w:rsidR="005F5270" w:rsidRPr="0090412A">
        <w:rPr>
          <w:sz w:val="23"/>
        </w:rPr>
        <w:t>training</w:t>
      </w:r>
      <w:r w:rsidR="00B421C5" w:rsidRPr="0090412A">
        <w:rPr>
          <w:sz w:val="23"/>
        </w:rPr>
        <w:t>,</w:t>
      </w:r>
      <w:r w:rsidR="005F5270" w:rsidRPr="0090412A">
        <w:rPr>
          <w:sz w:val="23"/>
        </w:rPr>
        <w:t xml:space="preserve"> Pre-Training Interviews</w:t>
      </w:r>
      <w:r w:rsidR="00B421C5" w:rsidRPr="0090412A">
        <w:rPr>
          <w:sz w:val="23"/>
        </w:rPr>
        <w:t xml:space="preserve">, and Pre-Training </w:t>
      </w:r>
    </w:p>
    <w:p w14:paraId="6574F215" w14:textId="1CE499C8" w:rsidR="00724E52" w:rsidRPr="0090412A" w:rsidRDefault="0076088F" w:rsidP="0090412A">
      <w:pPr>
        <w:tabs>
          <w:tab w:val="left" w:pos="459"/>
          <w:tab w:val="left" w:pos="460"/>
        </w:tabs>
        <w:spacing w:before="7" w:line="257" w:lineRule="auto"/>
        <w:rPr>
          <w:b/>
          <w:bCs/>
          <w:sz w:val="23"/>
        </w:rPr>
      </w:pPr>
      <w:r>
        <w:rPr>
          <w:b/>
          <w:bCs/>
          <w:sz w:val="23"/>
        </w:rPr>
        <w:t xml:space="preserve">       </w:t>
      </w:r>
      <w:r w:rsidR="00B421C5" w:rsidRPr="0090412A">
        <w:rPr>
          <w:b/>
          <w:bCs/>
          <w:sz w:val="23"/>
        </w:rPr>
        <w:t>Meetings</w:t>
      </w:r>
    </w:p>
    <w:p w14:paraId="1EDCFDC1" w14:textId="60A221B8" w:rsidR="00724E52" w:rsidRDefault="00724E52" w:rsidP="0090412A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7" w:line="256" w:lineRule="auto"/>
        <w:ind w:right="458"/>
        <w:rPr>
          <w:sz w:val="23"/>
        </w:rPr>
      </w:pPr>
      <w:r>
        <w:rPr>
          <w:sz w:val="23"/>
        </w:rPr>
        <w:t>Support Affiliate</w:t>
      </w:r>
      <w:r w:rsidR="005F5270">
        <w:rPr>
          <w:sz w:val="23"/>
        </w:rPr>
        <w:t xml:space="preserve">s </w:t>
      </w:r>
      <w:r>
        <w:rPr>
          <w:sz w:val="23"/>
        </w:rPr>
        <w:t>with the application process</w:t>
      </w:r>
      <w:r w:rsidR="005F5270">
        <w:rPr>
          <w:sz w:val="23"/>
        </w:rPr>
        <w:t xml:space="preserve"> and other aspects related to NAMI Signature Education Programs</w:t>
      </w:r>
    </w:p>
    <w:p w14:paraId="0DCFFB58" w14:textId="5436CEEF" w:rsidR="00724E52" w:rsidRDefault="00724E52" w:rsidP="0090412A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7" w:line="256" w:lineRule="auto"/>
        <w:ind w:right="458"/>
        <w:rPr>
          <w:sz w:val="23"/>
        </w:rPr>
      </w:pPr>
      <w:r>
        <w:rPr>
          <w:sz w:val="23"/>
        </w:rPr>
        <w:t xml:space="preserve">Assist with </w:t>
      </w:r>
      <w:r w:rsidR="005F5270">
        <w:rPr>
          <w:sz w:val="23"/>
        </w:rPr>
        <w:t xml:space="preserve">tracking systems within the </w:t>
      </w:r>
      <w:r w:rsidR="000357A6">
        <w:rPr>
          <w:sz w:val="23"/>
        </w:rPr>
        <w:t xml:space="preserve">NAMI and </w:t>
      </w:r>
      <w:r w:rsidR="005F5270">
        <w:rPr>
          <w:sz w:val="23"/>
        </w:rPr>
        <w:t>NAMI WA Education</w:t>
      </w:r>
      <w:r w:rsidR="000357A6">
        <w:rPr>
          <w:sz w:val="23"/>
        </w:rPr>
        <w:t xml:space="preserve"> Training</w:t>
      </w:r>
      <w:r w:rsidR="005F5270">
        <w:rPr>
          <w:sz w:val="23"/>
        </w:rPr>
        <w:t xml:space="preserve"> Department</w:t>
      </w:r>
      <w:r w:rsidR="005F5270" w:rsidRPr="000357A6">
        <w:rPr>
          <w:sz w:val="23"/>
        </w:rPr>
        <w:t xml:space="preserve"> </w:t>
      </w:r>
    </w:p>
    <w:p w14:paraId="41C5BC3E" w14:textId="09EE4FF0" w:rsidR="001F3A5B" w:rsidRPr="000357A6" w:rsidRDefault="001F3A5B" w:rsidP="0090412A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7" w:line="256" w:lineRule="auto"/>
        <w:ind w:right="458"/>
        <w:rPr>
          <w:sz w:val="23"/>
        </w:rPr>
      </w:pPr>
      <w:r>
        <w:rPr>
          <w:sz w:val="23"/>
        </w:rPr>
        <w:t>Understand NAMI Provider program, and work with team to create and implement expansion plan.</w:t>
      </w:r>
    </w:p>
    <w:p w14:paraId="5846E59C" w14:textId="227B9DBE" w:rsidR="00CC1A9C" w:rsidRDefault="0076088F">
      <w:pPr>
        <w:pStyle w:val="Heading1"/>
        <w:spacing w:before="1"/>
      </w:pPr>
      <w:r>
        <w:t xml:space="preserve">     </w:t>
      </w:r>
      <w:r w:rsidR="0086225B" w:rsidRPr="00851476">
        <w:t>Agency</w:t>
      </w:r>
      <w:r w:rsidR="0086225B">
        <w:t xml:space="preserve"> Related Responsibilities</w:t>
      </w:r>
    </w:p>
    <w:p w14:paraId="45798426" w14:textId="736EB65D" w:rsidR="00875735" w:rsidRDefault="00875735" w:rsidP="0090412A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</w:pPr>
      <w:r>
        <w:t xml:space="preserve">Work closely with the NAMI Washington </w:t>
      </w:r>
      <w:r w:rsidR="006928F3">
        <w:t xml:space="preserve">Senior </w:t>
      </w:r>
      <w:r w:rsidR="00440A2B">
        <w:t xml:space="preserve">Training </w:t>
      </w:r>
      <w:r w:rsidR="001A650A">
        <w:t>Manager</w:t>
      </w:r>
      <w:r>
        <w:t xml:space="preserve">, who will serve as your </w:t>
      </w:r>
      <w:r w:rsidR="00F66E0A">
        <w:t xml:space="preserve">task </w:t>
      </w:r>
      <w:r>
        <w:t>supervisor.</w:t>
      </w:r>
    </w:p>
    <w:p w14:paraId="7886AEE6" w14:textId="7956F7BB" w:rsidR="00CC1A9C" w:rsidRDefault="0086225B" w:rsidP="0090412A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  <w:spacing w:before="20"/>
      </w:pPr>
      <w:r>
        <w:t>Report program data including number of participants, meetings, events, demographics, and volunteer</w:t>
      </w:r>
      <w:r w:rsidRPr="0090412A">
        <w:rPr>
          <w:spacing w:val="-22"/>
        </w:rPr>
        <w:t xml:space="preserve"> </w:t>
      </w:r>
      <w:r>
        <w:t>hours.</w:t>
      </w:r>
    </w:p>
    <w:p w14:paraId="58AD3FA8" w14:textId="519A37CF" w:rsidR="001A650A" w:rsidRDefault="001A650A" w:rsidP="0090412A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  <w:spacing w:before="20"/>
      </w:pPr>
      <w:r>
        <w:t xml:space="preserve">Assist with organizational wide events (Lobby Day, </w:t>
      </w:r>
      <w:r w:rsidR="0090412A">
        <w:t>A</w:t>
      </w:r>
      <w:r>
        <w:t xml:space="preserve">nnual NAMI Washington Conference, </w:t>
      </w:r>
      <w:proofErr w:type="spellStart"/>
      <w:r w:rsidR="0090412A">
        <w:t>NAMIWalks</w:t>
      </w:r>
      <w:proofErr w:type="spellEnd"/>
      <w:r w:rsidR="0090412A">
        <w:t xml:space="preserve"> Washington, Brainpower Chronicles),</w:t>
      </w:r>
      <w:r w:rsidR="001F3A5B">
        <w:t xml:space="preserve"> as assigned</w:t>
      </w:r>
      <w:r>
        <w:t xml:space="preserve">. </w:t>
      </w:r>
    </w:p>
    <w:p w14:paraId="65E86405" w14:textId="245BD0F9" w:rsidR="00CC1A9C" w:rsidRDefault="001A650A" w:rsidP="0090412A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  <w:spacing w:before="20"/>
      </w:pPr>
      <w:r>
        <w:t>Conduct other duties as directed by you</w:t>
      </w:r>
      <w:r w:rsidR="00FA2D1E">
        <w:t>r</w:t>
      </w:r>
      <w:r>
        <w:t xml:space="preserve"> task </w:t>
      </w:r>
      <w:r w:rsidR="0090412A">
        <w:t>manager and MSW supervisor</w:t>
      </w:r>
      <w:r>
        <w:t xml:space="preserve">. </w:t>
      </w:r>
    </w:p>
    <w:p w14:paraId="090FC52F" w14:textId="017EB4CE" w:rsidR="00B77288" w:rsidRDefault="006928F3" w:rsidP="00B77288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  <w:spacing w:before="20"/>
      </w:pPr>
      <w:r>
        <w:t xml:space="preserve">Attend other NAMI Washington and community training opportunities as </w:t>
      </w:r>
      <w:r w:rsidR="0076088F">
        <w:t>requested</w:t>
      </w:r>
      <w:r>
        <w:t xml:space="preserve"> or offered.</w:t>
      </w:r>
    </w:p>
    <w:sectPr w:rsidR="00B77288">
      <w:pgSz w:w="12240" w:h="15840"/>
      <w:pgMar w:top="6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B500E"/>
    <w:multiLevelType w:val="hybridMultilevel"/>
    <w:tmpl w:val="C82E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87194"/>
    <w:multiLevelType w:val="hybridMultilevel"/>
    <w:tmpl w:val="168429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D07128A"/>
    <w:multiLevelType w:val="hybridMultilevel"/>
    <w:tmpl w:val="C55631E2"/>
    <w:lvl w:ilvl="0" w:tplc="3514BDF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D066FE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75D0356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A492FD10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F8B49B96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38BACAD2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752A499A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2702E04A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ar-SA"/>
      </w:rPr>
    </w:lvl>
    <w:lvl w:ilvl="8" w:tplc="F96A18D4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8C742F"/>
    <w:multiLevelType w:val="hybridMultilevel"/>
    <w:tmpl w:val="1E38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E5EB3"/>
    <w:multiLevelType w:val="hybridMultilevel"/>
    <w:tmpl w:val="967EFF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5F33AC4"/>
    <w:multiLevelType w:val="hybridMultilevel"/>
    <w:tmpl w:val="FE16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9C"/>
    <w:rsid w:val="0002660B"/>
    <w:rsid w:val="000272D5"/>
    <w:rsid w:val="000357A6"/>
    <w:rsid w:val="00062EA2"/>
    <w:rsid w:val="000B2397"/>
    <w:rsid w:val="000C61CF"/>
    <w:rsid w:val="000D7508"/>
    <w:rsid w:val="00120BB7"/>
    <w:rsid w:val="001A2215"/>
    <w:rsid w:val="001A650A"/>
    <w:rsid w:val="001F314A"/>
    <w:rsid w:val="001F3A5B"/>
    <w:rsid w:val="00270F35"/>
    <w:rsid w:val="00294839"/>
    <w:rsid w:val="002B0C3B"/>
    <w:rsid w:val="002E03F3"/>
    <w:rsid w:val="003218FA"/>
    <w:rsid w:val="00392CDE"/>
    <w:rsid w:val="003D350A"/>
    <w:rsid w:val="00401682"/>
    <w:rsid w:val="00440A2B"/>
    <w:rsid w:val="00536412"/>
    <w:rsid w:val="005F5270"/>
    <w:rsid w:val="006928F3"/>
    <w:rsid w:val="006A3BE6"/>
    <w:rsid w:val="00724E52"/>
    <w:rsid w:val="0076088F"/>
    <w:rsid w:val="00851476"/>
    <w:rsid w:val="0086225B"/>
    <w:rsid w:val="00875735"/>
    <w:rsid w:val="0090412A"/>
    <w:rsid w:val="009256D6"/>
    <w:rsid w:val="00936A98"/>
    <w:rsid w:val="009653EB"/>
    <w:rsid w:val="009C185A"/>
    <w:rsid w:val="00A45E58"/>
    <w:rsid w:val="00A54C88"/>
    <w:rsid w:val="00A941CB"/>
    <w:rsid w:val="00AB1170"/>
    <w:rsid w:val="00AF2A32"/>
    <w:rsid w:val="00B379EC"/>
    <w:rsid w:val="00B421C5"/>
    <w:rsid w:val="00B51BF6"/>
    <w:rsid w:val="00B54B72"/>
    <w:rsid w:val="00B77288"/>
    <w:rsid w:val="00BB6907"/>
    <w:rsid w:val="00C4315C"/>
    <w:rsid w:val="00CA1460"/>
    <w:rsid w:val="00CC1A9C"/>
    <w:rsid w:val="00CE3E0D"/>
    <w:rsid w:val="00D20577"/>
    <w:rsid w:val="00D63374"/>
    <w:rsid w:val="00D727B6"/>
    <w:rsid w:val="00DC0142"/>
    <w:rsid w:val="00DD5253"/>
    <w:rsid w:val="00DE52F8"/>
    <w:rsid w:val="00F66E0A"/>
    <w:rsid w:val="00FA2D1E"/>
    <w:rsid w:val="00F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A269"/>
  <w15:docId w15:val="{9A7FD0C4-6577-4A3F-93FE-2ECEE8F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460" w:hanging="360"/>
    </w:pPr>
  </w:style>
  <w:style w:type="paragraph" w:styleId="Title">
    <w:name w:val="Title"/>
    <w:basedOn w:val="Normal"/>
    <w:uiPriority w:val="10"/>
    <w:qFormat/>
    <w:pPr>
      <w:spacing w:before="52"/>
      <w:ind w:left="3035" w:right="299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57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7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1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8F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8F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CB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0142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 Washington</dc:creator>
  <cp:lastModifiedBy>AdmnRscMng</cp:lastModifiedBy>
  <cp:revision>8</cp:revision>
  <cp:lastPrinted>2023-03-07T18:30:00Z</cp:lastPrinted>
  <dcterms:created xsi:type="dcterms:W3CDTF">2023-03-07T18:40:00Z</dcterms:created>
  <dcterms:modified xsi:type="dcterms:W3CDTF">2023-08-15T20:23:00Z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2021-01-08T00:00:00Z</vt:filetime>
  </property>
</Properties>
</file>